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D7C570A" w:rsidR="00BD1711" w:rsidRDefault="00346760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В соответствии с п.п.1 пункта 3.5 статьи 17.1 Федерального закона «О защите конкуренции» и на основании Постановления правительства от 09.09.2021 года № 1529 Государственное краевое автономное учреждение культуры «Пермский зоопарк»  предлагает за плату во временное  пользование объект государственного недвижимого имущества:</w:t>
      </w:r>
    </w:p>
    <w:p w14:paraId="00000002" w14:textId="77777777" w:rsidR="00BD1711" w:rsidRDefault="00346760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нежилое  помещение (помещение к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афе) расположенное по адресу:  Пермский край, г. Пермь,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ул. Архитектора Свиязева, 17В, основной площадью 896 кв. м., 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sz w:val="24"/>
          <w:szCs w:val="24"/>
        </w:rPr>
        <w:t>учетом использования земельного участка</w:t>
      </w:r>
    </w:p>
    <w:p w14:paraId="00000003" w14:textId="77777777" w:rsidR="00BD1711" w:rsidRDefault="003467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Срок аренды - 5 лет или 60 месяцев</w:t>
      </w:r>
    </w:p>
    <w:p w14:paraId="00000004" w14:textId="77777777" w:rsidR="00BD1711" w:rsidRDefault="003467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Размер ежемесячной арендной платы  -  </w:t>
      </w:r>
      <w:r>
        <w:rPr>
          <w:rFonts w:ascii="Times New Roman" w:eastAsia="Times New Roman" w:hAnsi="Times New Roman" w:cs="Times New Roman"/>
          <w:sz w:val="24"/>
          <w:szCs w:val="24"/>
        </w:rPr>
        <w:t>465 024 (Четыреста шестьдесят пять тысяч двадцать четыре ) рубля 00 копеек в месяц, включая НДС.</w:t>
      </w:r>
    </w:p>
    <w:p w14:paraId="00000005" w14:textId="77777777" w:rsidR="00BD1711" w:rsidRDefault="00346760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Цель использования имущества - общественное питание (кафе)</w:t>
      </w:r>
    </w:p>
    <w:p w14:paraId="00000006" w14:textId="5C035399" w:rsidR="00BD1711" w:rsidRDefault="00346760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Период подачи заявок с 05.09.2025 года по 04.</w:t>
      </w:r>
      <w:r w:rsidR="007609C9">
        <w:rPr>
          <w:rFonts w:ascii="Times New Roman" w:eastAsia="Times New Roman" w:hAnsi="Times New Roman" w:cs="Times New Roman"/>
          <w:color w:val="1A1A1A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.2025 года</w:t>
      </w:r>
    </w:p>
    <w:p w14:paraId="00000007" w14:textId="77777777" w:rsidR="00BD1711" w:rsidRDefault="00346760">
      <w:pPr>
        <w:shd w:val="clear" w:color="auto" w:fill="FFFFFF"/>
        <w:spacing w:after="0" w:line="240" w:lineRule="auto"/>
        <w:jc w:val="both"/>
        <w:rPr>
          <w:b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Заявка подается в электронной форме и должна содержать следующие сведения:</w:t>
      </w:r>
    </w:p>
    <w:p w14:paraId="00000008" w14:textId="77777777" w:rsidR="00BD1711" w:rsidRDefault="00346760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а) наименование заявителя, сведения о месте нахождения, почтовый адрес заявителя, номер контактного телефона;</w:t>
      </w:r>
    </w:p>
    <w:p w14:paraId="00000009" w14:textId="77777777" w:rsidR="00BD1711" w:rsidRDefault="00346760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б) потребность заявителя в имуществе, предполагаемый срок аренды и цели использования имущества;</w:t>
      </w:r>
    </w:p>
    <w:p w14:paraId="0000000A" w14:textId="77777777" w:rsidR="00BD1711" w:rsidRDefault="00346760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в) информация об ассортименте продукции и товаров, предлагаемых для реализации при оказании услуг общественного питания посетителям и работникам организации культуры, - для организации общественного питания.</w:t>
      </w:r>
    </w:p>
    <w:p w14:paraId="0000000B" w14:textId="77777777" w:rsidR="00BD1711" w:rsidRDefault="003467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Индивидуальный предприниматель прилагает к заявке:</w:t>
      </w:r>
    </w:p>
    <w:p w14:paraId="0000000C" w14:textId="77777777" w:rsidR="00BD1711" w:rsidRDefault="003467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-  копию документа, удостоверяющего его личность;</w:t>
      </w:r>
    </w:p>
    <w:p w14:paraId="0000000D" w14:textId="77777777" w:rsidR="00BD1711" w:rsidRDefault="00346760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- полученную в течение одного месяца до даты направления заявки выписку из Единого государственного реестра индивидуальных предпринимателей.</w:t>
      </w:r>
    </w:p>
    <w:p w14:paraId="0000000E" w14:textId="77777777" w:rsidR="00BD1711" w:rsidRDefault="003467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Организация общественного питания и юридическое лицо прилагают к заявке:</w:t>
      </w:r>
    </w:p>
    <w:p w14:paraId="0000000F" w14:textId="77777777" w:rsidR="00BD1711" w:rsidRDefault="003467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- полученную в течение одного месяца до даты направления заявки выписку из Единого государственного реестра юридических лиц;</w:t>
      </w:r>
    </w:p>
    <w:p w14:paraId="00000010" w14:textId="77777777" w:rsidR="00BD1711" w:rsidRDefault="003467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- приказ о назначении директора (генерального директора);</w:t>
      </w:r>
    </w:p>
    <w:p w14:paraId="00000011" w14:textId="77777777" w:rsidR="00BD1711" w:rsidRDefault="00346760">
      <w:pPr>
        <w:shd w:val="clear" w:color="auto" w:fill="FFFFFF"/>
        <w:spacing w:after="0" w:line="240" w:lineRule="auto"/>
        <w:jc w:val="both"/>
        <w:rPr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- Устав.</w:t>
      </w:r>
    </w:p>
    <w:p w14:paraId="00000012" w14:textId="77777777" w:rsidR="00BD1711" w:rsidRDefault="00BD1711">
      <w:pPr>
        <w:rPr>
          <w:sz w:val="24"/>
          <w:szCs w:val="24"/>
        </w:rPr>
      </w:pPr>
    </w:p>
    <w:p w14:paraId="00000013" w14:textId="77777777" w:rsidR="00BD1711" w:rsidRDefault="00346760">
      <w:pPr>
        <w:rPr>
          <w:sz w:val="24"/>
          <w:szCs w:val="24"/>
        </w:rPr>
      </w:pPr>
      <w:r>
        <w:rPr>
          <w:sz w:val="24"/>
          <w:szCs w:val="24"/>
        </w:rPr>
        <w:t xml:space="preserve">Проект договора аренды </w:t>
      </w:r>
      <w:hyperlink r:id="rId4">
        <w:r>
          <w:rPr>
            <w:color w:val="0000FF"/>
            <w:sz w:val="24"/>
            <w:szCs w:val="24"/>
            <w:u w:val="single"/>
          </w:rPr>
          <w:t>https://disk.yandex.ru/i/KpTt0k3uEhT9yA</w:t>
        </w:r>
      </w:hyperlink>
    </w:p>
    <w:p w14:paraId="00000014" w14:textId="77777777" w:rsidR="00BD1711" w:rsidRDefault="00BD1711">
      <w:pPr>
        <w:rPr>
          <w:sz w:val="24"/>
          <w:szCs w:val="24"/>
        </w:rPr>
      </w:pPr>
    </w:p>
    <w:sectPr w:rsidR="00BD1711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11"/>
    <w:rsid w:val="00346760"/>
    <w:rsid w:val="007609C9"/>
    <w:rsid w:val="00BD1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39325"/>
  <w15:docId w15:val="{3790EC64-2382-4B41-8C7D-590103EA8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KpTt0k3uEhT9y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Дарья Останина</cp:lastModifiedBy>
  <cp:revision>3</cp:revision>
  <dcterms:created xsi:type="dcterms:W3CDTF">2025-09-05T06:25:00Z</dcterms:created>
  <dcterms:modified xsi:type="dcterms:W3CDTF">2025-09-05T06:33:00Z</dcterms:modified>
</cp:coreProperties>
</file>